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0001900809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8"/>
        <w:gridCol w:w="4607"/>
      </w:tblGrid>
      <w:tr>
        <w:trPr/>
        <w:tc>
          <w:tcPr>
            <w:tcW w:w="5598" w:type="dxa"/>
            <w:tcBorders/>
            <w:vAlign w:val="center"/>
          </w:tcPr>
          <w:p>
            <w:pPr>
              <w:pStyle w:val="TableContents"/>
              <w:bidi w:val="0"/>
              <w:spacing w:before="0" w:after="283"/>
              <w:jc w:val="left"/>
              <w:rPr/>
            </w:pPr>
            <w:r>
              <w:rPr/>
              <w:t>Name of Issuer</w:t>
            </w:r>
          </w:p>
        </w:tc>
        <w:tc>
          <w:tcPr>
            <w:tcW w:w="4607" w:type="dxa"/>
            <w:tcBorders/>
            <w:vAlign w:val="center"/>
          </w:tcPr>
          <w:p>
            <w:pPr>
              <w:pStyle w:val="TableContents"/>
              <w:bidi w:val="0"/>
              <w:spacing w:before="0" w:after="0"/>
              <w:jc w:val="left"/>
              <w:rPr/>
            </w:pPr>
            <w:r>
              <w:rPr/>
              <w:t>LOCKHEED MARTIN CORPORATION</w:t>
            </w:r>
          </w:p>
        </w:tc>
      </w:tr>
      <w:tr>
        <w:trPr/>
        <w:tc>
          <w:tcPr>
            <w:tcW w:w="5598" w:type="dxa"/>
            <w:tcBorders/>
            <w:vAlign w:val="center"/>
          </w:tcPr>
          <w:p>
            <w:pPr>
              <w:pStyle w:val="TableContents"/>
              <w:bidi w:val="0"/>
              <w:spacing w:before="0" w:after="283"/>
              <w:jc w:val="left"/>
              <w:rPr/>
            </w:pPr>
            <w:r>
              <w:rPr/>
              <w:t>SEC File Number</w:t>
            </w:r>
          </w:p>
        </w:tc>
        <w:tc>
          <w:tcPr>
            <w:tcW w:w="4607" w:type="dxa"/>
            <w:tcBorders/>
            <w:vAlign w:val="center"/>
          </w:tcPr>
          <w:p>
            <w:pPr>
              <w:pStyle w:val="TableContents"/>
              <w:bidi w:val="0"/>
              <w:spacing w:before="0" w:after="0"/>
              <w:jc w:val="left"/>
              <w:rPr/>
            </w:pPr>
            <w:r>
              <w:rPr/>
              <w:t>001-11437</w:t>
            </w:r>
          </w:p>
        </w:tc>
      </w:tr>
      <w:tr>
        <w:trPr/>
        <w:tc>
          <w:tcPr>
            <w:tcW w:w="5598" w:type="dxa"/>
            <w:tcBorders/>
            <w:vAlign w:val="center"/>
          </w:tcPr>
          <w:p>
            <w:pPr>
              <w:pStyle w:val="TableContents"/>
              <w:bidi w:val="0"/>
              <w:spacing w:before="0" w:after="283"/>
              <w:jc w:val="left"/>
              <w:rPr/>
            </w:pPr>
            <w:r>
              <w:rPr/>
              <w:t>Address of Issuer</w:t>
            </w:r>
          </w:p>
        </w:tc>
        <w:tc>
          <w:tcPr>
            <w:tcW w:w="4607" w:type="dxa"/>
            <w:tcBorders/>
            <w:vAlign w:val="center"/>
          </w:tcPr>
          <w:p>
            <w:pPr>
              <w:pStyle w:val="TableContents"/>
              <w:bidi w:val="0"/>
              <w:spacing w:before="0" w:after="0"/>
              <w:jc w:val="left"/>
              <w:rPr/>
            </w:pPr>
            <w:r>
              <w:rPr/>
              <w:t>6801 Rockledge Drive</w:t>
              <w:br/>
              <w:t>Bethesda</w:t>
              <w:br/>
              <w:t xml:space="preserve">MARYLAND </w:t>
              <w:br/>
              <w:t>20817</w:t>
            </w:r>
          </w:p>
        </w:tc>
      </w:tr>
      <w:tr>
        <w:trPr/>
        <w:tc>
          <w:tcPr>
            <w:tcW w:w="5598" w:type="dxa"/>
            <w:tcBorders/>
            <w:vAlign w:val="center"/>
          </w:tcPr>
          <w:p>
            <w:pPr>
              <w:pStyle w:val="TableContents"/>
              <w:bidi w:val="0"/>
              <w:spacing w:before="0" w:after="283"/>
              <w:jc w:val="left"/>
              <w:rPr/>
            </w:pPr>
            <w:r>
              <w:rPr/>
              <w:t>Phone</w:t>
            </w:r>
          </w:p>
        </w:tc>
        <w:tc>
          <w:tcPr>
            <w:tcW w:w="4607" w:type="dxa"/>
            <w:tcBorders/>
            <w:vAlign w:val="center"/>
          </w:tcPr>
          <w:p>
            <w:pPr>
              <w:pStyle w:val="TableContents"/>
              <w:bidi w:val="0"/>
              <w:spacing w:before="0" w:after="0"/>
              <w:jc w:val="left"/>
              <w:rPr/>
            </w:pPr>
            <w:r>
              <w:rPr/>
              <w:t>(301) 897-6000</w:t>
            </w:r>
          </w:p>
        </w:tc>
      </w:tr>
      <w:tr>
        <w:trPr/>
        <w:tc>
          <w:tcPr>
            <w:tcW w:w="5598" w:type="dxa"/>
            <w:tcBorders/>
            <w:vAlign w:val="center"/>
          </w:tcPr>
          <w:p>
            <w:pPr>
              <w:pStyle w:val="TableContents"/>
              <w:bidi w:val="0"/>
              <w:spacing w:before="0" w:after="283"/>
              <w:jc w:val="left"/>
              <w:rPr/>
            </w:pPr>
            <w:r>
              <w:rPr/>
              <w:t>Name of Person for Whose Account the Securities are To Be Sold</w:t>
            </w:r>
          </w:p>
        </w:tc>
        <w:tc>
          <w:tcPr>
            <w:tcW w:w="4607" w:type="dxa"/>
            <w:tcBorders/>
            <w:vAlign w:val="center"/>
          </w:tcPr>
          <w:p>
            <w:pPr>
              <w:pStyle w:val="TableContents"/>
              <w:bidi w:val="0"/>
              <w:spacing w:before="0" w:after="0"/>
              <w:jc w:val="left"/>
              <w:rPr/>
            </w:pPr>
            <w:r>
              <w:rPr/>
              <w:t>ROBERT M LIGHTFOOT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8" w:type="dxa"/>
            <w:tcBorders/>
            <w:vAlign w:val="center"/>
          </w:tcPr>
          <w:p>
            <w:pPr>
              <w:pStyle w:val="TableContents"/>
              <w:bidi w:val="0"/>
              <w:spacing w:before="0" w:after="283"/>
              <w:jc w:val="left"/>
              <w:rPr/>
            </w:pPr>
            <w:r>
              <w:rPr/>
              <w:t>Relationship to Issuer</w:t>
            </w:r>
          </w:p>
        </w:tc>
        <w:tc>
          <w:tcPr>
            <w:tcW w:w="46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196</w:t>
            </w:r>
          </w:p>
        </w:tc>
        <w:tc>
          <w:tcPr>
            <w:tcW w:w="1385" w:type="dxa"/>
            <w:tcBorders/>
            <w:vAlign w:val="center"/>
          </w:tcPr>
          <w:p>
            <w:pPr>
              <w:pStyle w:val="TableContents"/>
              <w:bidi w:val="0"/>
              <w:spacing w:before="0" w:after="283"/>
              <w:jc w:val="left"/>
              <w:rPr/>
            </w:pPr>
            <w:r>
              <w:rPr/>
              <w:t>117622.54</w:t>
            </w:r>
          </w:p>
        </w:tc>
        <w:tc>
          <w:tcPr>
            <w:tcW w:w="1559" w:type="dxa"/>
            <w:tcBorders/>
            <w:vAlign w:val="center"/>
          </w:tcPr>
          <w:p>
            <w:pPr>
              <w:pStyle w:val="TableContents"/>
              <w:bidi w:val="0"/>
              <w:spacing w:before="0" w:after="283"/>
              <w:jc w:val="left"/>
              <w:rPr/>
            </w:pPr>
            <w:r>
              <w:rPr/>
              <w:t>230790753</w:t>
            </w:r>
          </w:p>
        </w:tc>
        <w:tc>
          <w:tcPr>
            <w:tcW w:w="1570" w:type="dxa"/>
            <w:tcBorders/>
            <w:vAlign w:val="center"/>
          </w:tcPr>
          <w:p>
            <w:pPr>
              <w:pStyle w:val="TableContents"/>
              <w:bidi w:val="0"/>
              <w:spacing w:before="0" w:after="283"/>
              <w:jc w:val="left"/>
              <w:rPr/>
            </w:pPr>
            <w:r>
              <w:rPr/>
              <w:t>08/12/2026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196</w:t>
            </w:r>
          </w:p>
        </w:tc>
        <w:tc>
          <w:tcPr>
            <w:tcW w:w="1077" w:type="dxa"/>
            <w:tcBorders/>
            <w:vAlign w:val="center"/>
          </w:tcPr>
          <w:p>
            <w:pPr>
              <w:pStyle w:val="TableContents"/>
              <w:bidi w:val="0"/>
              <w:spacing w:before="0" w:after="283"/>
              <w:jc w:val="left"/>
              <w:rPr/>
            </w:pPr>
            <w:r>
              <w:rPr/>
              <w:t>02/22/2026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820"/>
        <w:gridCol w:w="921"/>
        <w:gridCol w:w="1529"/>
        <w:gridCol w:w="1808"/>
      </w:tblGrid>
      <w:tr>
        <w:trPr/>
        <w:tc>
          <w:tcPr>
            <w:tcW w:w="3127" w:type="dxa"/>
            <w:tcBorders/>
            <w:vAlign w:val="center"/>
          </w:tcPr>
          <w:p>
            <w:pPr>
              <w:pStyle w:val="TableHeading"/>
              <w:suppressLineNumbers/>
              <w:bidi w:val="0"/>
              <w:spacing w:before="0" w:after="283"/>
              <w:jc w:val="center"/>
              <w:rPr/>
            </w:pPr>
            <w:r>
              <w:rPr/>
              <w:t>Name and Address of Seller</w:t>
            </w:r>
          </w:p>
        </w:tc>
        <w:tc>
          <w:tcPr>
            <w:tcW w:w="2820"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08"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ROBERT M LIGHTFOOT JR</w:t>
              <w:br/>
              <w:t>6801 Rockledge Drive</w:t>
              <w:br/>
              <w:t>Bethesda   MD   20817</w:t>
            </w:r>
          </w:p>
        </w:tc>
        <w:tc>
          <w:tcPr>
            <w:tcW w:w="2820"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08/11/2026</w:t>
            </w:r>
          </w:p>
        </w:tc>
        <w:tc>
          <w:tcPr>
            <w:tcW w:w="1529" w:type="dxa"/>
            <w:tcBorders/>
            <w:vAlign w:val="center"/>
          </w:tcPr>
          <w:p>
            <w:pPr>
              <w:pStyle w:val="TableContents"/>
              <w:bidi w:val="0"/>
              <w:spacing w:before="0" w:after="283"/>
              <w:jc w:val="left"/>
              <w:rPr/>
            </w:pPr>
            <w:r>
              <w:rPr/>
              <w:t>2410</w:t>
            </w:r>
          </w:p>
        </w:tc>
        <w:tc>
          <w:tcPr>
            <w:tcW w:w="1808" w:type="dxa"/>
            <w:tcBorders/>
            <w:vAlign w:val="center"/>
          </w:tcPr>
          <w:p>
            <w:pPr>
              <w:pStyle w:val="TableContents"/>
              <w:bidi w:val="0"/>
              <w:spacing w:before="0" w:after="283"/>
              <w:jc w:val="left"/>
              <w:rPr/>
            </w:pPr>
            <w:r>
              <w:rPr/>
              <w:t>1447758.58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45"/>
        <w:gridCol w:w="6260"/>
      </w:tblGrid>
      <w:tr>
        <w:trPr/>
        <w:tc>
          <w:tcPr>
            <w:tcW w:w="3945" w:type="dxa"/>
            <w:tcBorders/>
            <w:vAlign w:val="center"/>
          </w:tcPr>
          <w:p>
            <w:pPr>
              <w:pStyle w:val="TableContents"/>
              <w:bidi w:val="0"/>
              <w:spacing w:before="0" w:after="283"/>
              <w:jc w:val="left"/>
              <w:rPr/>
            </w:pPr>
            <w:r>
              <w:rPr/>
              <w:t>Remarks</w:t>
            </w:r>
          </w:p>
        </w:tc>
        <w:tc>
          <w:tcPr>
            <w:tcW w:w="6260" w:type="dxa"/>
            <w:tcBorders/>
            <w:vAlign w:val="center"/>
          </w:tcPr>
          <w:p>
            <w:pPr>
              <w:pStyle w:val="TableContents"/>
              <w:bidi w:val="0"/>
              <w:spacing w:before="0" w:after="283"/>
              <w:jc w:val="left"/>
              <w:rPr>
                <w:sz w:val="4"/>
                <w:szCs w:val="4"/>
              </w:rPr>
            </w:pPr>
            <w:r>
              <w:rPr>
                <w:sz w:val="4"/>
                <w:szCs w:val="4"/>
              </w:rPr>
            </w:r>
          </w:p>
        </w:tc>
      </w:tr>
      <w:tr>
        <w:trPr/>
        <w:tc>
          <w:tcPr>
            <w:tcW w:w="3945" w:type="dxa"/>
            <w:tcBorders/>
            <w:vAlign w:val="center"/>
          </w:tcPr>
          <w:p>
            <w:pPr>
              <w:pStyle w:val="TableContents"/>
              <w:bidi w:val="0"/>
              <w:spacing w:before="0" w:after="283"/>
              <w:jc w:val="left"/>
              <w:rPr/>
            </w:pPr>
            <w:r>
              <w:rPr/>
              <w:t>Date of Notice</w:t>
            </w:r>
          </w:p>
        </w:tc>
        <w:tc>
          <w:tcPr>
            <w:tcW w:w="6260"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5" w:type="dxa"/>
            <w:tcBorders/>
            <w:vAlign w:val="center"/>
          </w:tcPr>
          <w:p>
            <w:pPr>
              <w:pStyle w:val="TableContents"/>
              <w:bidi w:val="0"/>
              <w:spacing w:before="0" w:after="283"/>
              <w:jc w:val="left"/>
              <w:rPr/>
            </w:pPr>
            <w:r>
              <w:rPr/>
              <w:t>Signature</w:t>
            </w:r>
          </w:p>
        </w:tc>
        <w:tc>
          <w:tcPr>
            <w:tcW w:w="6260" w:type="dxa"/>
            <w:tcBorders/>
            <w:vAlign w:val="center"/>
          </w:tcPr>
          <w:p>
            <w:pPr>
              <w:pStyle w:val="TableContents"/>
              <w:bidi w:val="0"/>
              <w:spacing w:before="0" w:after="0"/>
              <w:jc w:val="left"/>
              <w:rPr/>
            </w:pPr>
            <w:r>
              <w:rPr/>
              <w:t>/s/ Robert M Lightfoot,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3107</Characters>
  <CharactersWithSpaces>3663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